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BEB90" w14:textId="77777777" w:rsidR="000F2141" w:rsidRDefault="000F2141">
      <w:r w:rsidRPr="000F2141">
        <w:t xml:space="preserve">Ready to showcase your sustainability efforts? The USRSB Recognition Program is a great opportunity to be acknowledged as champions of beef sustainability for aligning with the U.S. Beef Industry Sustainability Framework. </w:t>
      </w:r>
    </w:p>
    <w:p w14:paraId="0511A78E" w14:textId="77777777" w:rsidR="000F2141" w:rsidRDefault="000F2141">
      <w:r w:rsidRPr="000F2141">
        <w:t xml:space="preserve">Join us in our commitment to continuous improvement! To apply or to learn more about the program, visit USRSB.org/Recognition. </w:t>
      </w:r>
    </w:p>
    <w:p w14:paraId="1FAAD026" w14:textId="77777777" w:rsidR="000F2141" w:rsidRDefault="000F2141">
      <w:r w:rsidRPr="000F2141">
        <w:t xml:space="preserve">To view the U.S. Beef Industry Sustainability Framework, follow this link: https://www.beefsustainability.us </w:t>
      </w:r>
    </w:p>
    <w:p w14:paraId="600A1B9F" w14:textId="1155B26E" w:rsidR="00EA684B" w:rsidRDefault="000F2141">
      <w:r w:rsidRPr="000F2141">
        <w:t>#SustainableBeef #ContinuousImprovement #USRSB</w:t>
      </w:r>
    </w:p>
    <w:sectPr w:rsidR="00EA68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D46"/>
    <w:rsid w:val="000F2141"/>
    <w:rsid w:val="001359A2"/>
    <w:rsid w:val="00232D5C"/>
    <w:rsid w:val="0058730C"/>
    <w:rsid w:val="00891EE8"/>
    <w:rsid w:val="00D16D46"/>
    <w:rsid w:val="00EA684B"/>
    <w:rsid w:val="00EB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A403A"/>
  <w15:chartTrackingRefBased/>
  <w15:docId w15:val="{181E85F1-A195-4C94-B7CC-8FBA38BCD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6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6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6D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6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6D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6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6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6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D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6D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6D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6D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6D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D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6D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6D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6D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6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6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6D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6D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6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6D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6D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6D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D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D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6D4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F214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2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Farley</dc:creator>
  <cp:keywords/>
  <dc:description/>
  <cp:lastModifiedBy>Megan Farley</cp:lastModifiedBy>
  <cp:revision>2</cp:revision>
  <dcterms:created xsi:type="dcterms:W3CDTF">2024-07-09T22:13:00Z</dcterms:created>
  <dcterms:modified xsi:type="dcterms:W3CDTF">2024-07-09T22:14:00Z</dcterms:modified>
</cp:coreProperties>
</file>